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F4" w:rsidRDefault="005208F4" w:rsidP="005208F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5208F4" w:rsidRDefault="005208F4" w:rsidP="005208F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5208F4" w:rsidRPr="00861B56" w:rsidRDefault="005208F4" w:rsidP="005208F4">
      <w:pPr>
        <w:jc w:val="center"/>
        <w:rPr>
          <w:b/>
          <w:sz w:val="36"/>
          <w:szCs w:val="36"/>
        </w:rPr>
      </w:pPr>
    </w:p>
    <w:p w:rsidR="005208F4" w:rsidRDefault="00887660" w:rsidP="005208F4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5208F4" w:rsidRPr="00E23AF1" w:rsidRDefault="005208F4" w:rsidP="005208F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208F4" w:rsidRPr="00E23AF1" w:rsidRDefault="00C721E3" w:rsidP="005208F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05.05.2022</w:t>
      </w:r>
      <w:r w:rsidR="005208F4" w:rsidRPr="00E23AF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5208F4" w:rsidRPr="00E23AF1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69-р</w:t>
      </w:r>
    </w:p>
    <w:p w:rsidR="005208F4" w:rsidRPr="00E23AF1" w:rsidRDefault="005208F4" w:rsidP="005208F4">
      <w:pPr>
        <w:ind w:right="4818"/>
        <w:jc w:val="both"/>
        <w:rPr>
          <w:sz w:val="28"/>
          <w:szCs w:val="28"/>
        </w:rPr>
      </w:pPr>
    </w:p>
    <w:p w:rsidR="005208F4" w:rsidRPr="00E23AF1" w:rsidRDefault="005208F4" w:rsidP="00C721E3">
      <w:pPr>
        <w:ind w:firstLine="709"/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В соответствии с программой </w:t>
      </w:r>
      <w:r w:rsidRPr="00B96416">
        <w:rPr>
          <w:sz w:val="28"/>
          <w:szCs w:val="28"/>
        </w:rPr>
        <w:t>«</w:t>
      </w:r>
      <w:r w:rsidR="00B96416" w:rsidRPr="00B96416">
        <w:rPr>
          <w:bCs/>
          <w:sz w:val="28"/>
          <w:szCs w:val="28"/>
        </w:rPr>
        <w:t>Реформирование и модернизация</w:t>
      </w:r>
      <w:r w:rsidR="00B96416">
        <w:rPr>
          <w:bCs/>
          <w:sz w:val="28"/>
          <w:szCs w:val="28"/>
        </w:rPr>
        <w:t xml:space="preserve"> </w:t>
      </w:r>
      <w:r w:rsidR="00B96416" w:rsidRPr="00B96416">
        <w:rPr>
          <w:bCs/>
          <w:sz w:val="28"/>
          <w:szCs w:val="28"/>
        </w:rPr>
        <w:t>жилищно-коммунального хозяйства и повышение энергетической эффективности»</w:t>
      </w:r>
      <w:r w:rsidR="00B96416">
        <w:rPr>
          <w:bCs/>
          <w:sz w:val="28"/>
          <w:szCs w:val="28"/>
        </w:rPr>
        <w:t xml:space="preserve"> </w:t>
      </w:r>
      <w:r w:rsidRPr="00E23AF1">
        <w:rPr>
          <w:sz w:val="28"/>
          <w:szCs w:val="28"/>
        </w:rPr>
        <w:t xml:space="preserve"> подпрограммой  «Обеспечение жильем молодых семей в Саянском районе» утвержденной постановлением администрации Саянского района </w:t>
      </w:r>
      <w:r w:rsidRPr="008576D1">
        <w:rPr>
          <w:sz w:val="28"/>
          <w:szCs w:val="28"/>
        </w:rPr>
        <w:t>от 06.11.2013 № 8</w:t>
      </w:r>
      <w:r w:rsidR="008576D1" w:rsidRPr="008576D1">
        <w:rPr>
          <w:sz w:val="28"/>
          <w:szCs w:val="28"/>
        </w:rPr>
        <w:t>85</w:t>
      </w:r>
      <w:r w:rsidRPr="008576D1">
        <w:rPr>
          <w:sz w:val="28"/>
          <w:szCs w:val="28"/>
        </w:rPr>
        <w:t xml:space="preserve">-п, государственной программой </w:t>
      </w:r>
      <w:r w:rsidR="008576D1" w:rsidRPr="008576D1">
        <w:rPr>
          <w:sz w:val="28"/>
          <w:szCs w:val="28"/>
        </w:rPr>
        <w:t>Российской Федерации</w:t>
      </w:r>
      <w:r w:rsidRPr="008576D1">
        <w:rPr>
          <w:sz w:val="28"/>
          <w:szCs w:val="28"/>
        </w:rPr>
        <w:t xml:space="preserve"> «</w:t>
      </w:r>
      <w:r w:rsidR="008576D1" w:rsidRPr="008576D1">
        <w:rPr>
          <w:sz w:val="28"/>
          <w:szCs w:val="28"/>
        </w:rPr>
        <w:t>О</w:t>
      </w:r>
      <w:r w:rsidRPr="008576D1">
        <w:rPr>
          <w:sz w:val="28"/>
          <w:szCs w:val="28"/>
        </w:rPr>
        <w:t>беспечени</w:t>
      </w:r>
      <w:r w:rsidR="008576D1" w:rsidRPr="008576D1">
        <w:rPr>
          <w:sz w:val="28"/>
          <w:szCs w:val="28"/>
        </w:rPr>
        <w:t>е</w:t>
      </w:r>
      <w:r w:rsidRPr="008576D1">
        <w:rPr>
          <w:sz w:val="28"/>
          <w:szCs w:val="28"/>
        </w:rPr>
        <w:t xml:space="preserve"> доступным и комфортным жильем </w:t>
      </w:r>
      <w:r w:rsidR="008576D1" w:rsidRPr="008576D1">
        <w:rPr>
          <w:sz w:val="28"/>
          <w:szCs w:val="28"/>
        </w:rPr>
        <w:t xml:space="preserve">и коммунальными услугами </w:t>
      </w:r>
      <w:r w:rsidRPr="008576D1">
        <w:rPr>
          <w:sz w:val="28"/>
          <w:szCs w:val="28"/>
        </w:rPr>
        <w:t>граждан</w:t>
      </w:r>
      <w:r w:rsidR="008576D1" w:rsidRPr="008576D1">
        <w:rPr>
          <w:sz w:val="28"/>
          <w:szCs w:val="28"/>
        </w:rPr>
        <w:t xml:space="preserve"> Российской Федерации</w:t>
      </w:r>
      <w:r w:rsidRPr="008576D1">
        <w:rPr>
          <w:sz w:val="28"/>
          <w:szCs w:val="28"/>
        </w:rPr>
        <w:t xml:space="preserve">», </w:t>
      </w:r>
      <w:r w:rsidR="008576D1" w:rsidRPr="008576D1">
        <w:rPr>
          <w:sz w:val="28"/>
          <w:szCs w:val="28"/>
        </w:rPr>
        <w:t xml:space="preserve">утвержденной постановлением Правительства Российской Федерации от 30.12.2017 №1710, </w:t>
      </w:r>
      <w:r w:rsidRPr="008576D1">
        <w:rPr>
          <w:sz w:val="28"/>
          <w:szCs w:val="28"/>
        </w:rPr>
        <w:t xml:space="preserve">руководствуясь статьей 81 Устава </w:t>
      </w:r>
      <w:r w:rsidR="002D0EE2">
        <w:rPr>
          <w:sz w:val="28"/>
          <w:szCs w:val="28"/>
        </w:rPr>
        <w:t xml:space="preserve">Саянского муниципального </w:t>
      </w:r>
      <w:r w:rsidRPr="008576D1">
        <w:rPr>
          <w:sz w:val="28"/>
          <w:szCs w:val="28"/>
        </w:rPr>
        <w:t>район</w:t>
      </w:r>
      <w:r w:rsidR="002D0EE2">
        <w:rPr>
          <w:sz w:val="28"/>
          <w:szCs w:val="28"/>
        </w:rPr>
        <w:t>а</w:t>
      </w:r>
      <w:r w:rsidRPr="008576D1">
        <w:rPr>
          <w:sz w:val="28"/>
          <w:szCs w:val="28"/>
        </w:rPr>
        <w:t xml:space="preserve"> Красноярского края</w:t>
      </w:r>
      <w:r w:rsidR="00887660" w:rsidRPr="008576D1">
        <w:rPr>
          <w:sz w:val="28"/>
          <w:szCs w:val="28"/>
        </w:rPr>
        <w:t>:</w:t>
      </w:r>
    </w:p>
    <w:p w:rsidR="005208F4" w:rsidRDefault="005208F4" w:rsidP="00C721E3">
      <w:pPr>
        <w:ind w:firstLine="709"/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1. </w:t>
      </w:r>
      <w:r w:rsidR="006449E1">
        <w:rPr>
          <w:sz w:val="28"/>
          <w:szCs w:val="28"/>
        </w:rPr>
        <w:t xml:space="preserve">Включить в список </w:t>
      </w:r>
      <w:r w:rsidR="00785F18">
        <w:rPr>
          <w:sz w:val="28"/>
          <w:szCs w:val="28"/>
        </w:rPr>
        <w:t xml:space="preserve">граждан-участников подпрограммы «Обеспечение жильем молодых семей в Саянском районе» </w:t>
      </w:r>
      <w:r w:rsidR="006449E1">
        <w:rPr>
          <w:sz w:val="28"/>
          <w:szCs w:val="28"/>
        </w:rPr>
        <w:t>молодую семью в составе:</w:t>
      </w:r>
    </w:p>
    <w:p w:rsidR="006449E1" w:rsidRDefault="006449E1" w:rsidP="00C7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5CC">
        <w:rPr>
          <w:sz w:val="28"/>
          <w:szCs w:val="28"/>
        </w:rPr>
        <w:t xml:space="preserve">Глебова Александра Валерьевича </w:t>
      </w:r>
      <w:r>
        <w:rPr>
          <w:sz w:val="28"/>
          <w:szCs w:val="28"/>
        </w:rPr>
        <w:t>(супруг);</w:t>
      </w:r>
    </w:p>
    <w:p w:rsidR="006449E1" w:rsidRDefault="006449E1" w:rsidP="00C7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5CC">
        <w:rPr>
          <w:sz w:val="28"/>
          <w:szCs w:val="28"/>
        </w:rPr>
        <w:t>Глушковой Ольги Витальевны</w:t>
      </w:r>
      <w:r>
        <w:rPr>
          <w:sz w:val="28"/>
          <w:szCs w:val="28"/>
        </w:rPr>
        <w:t xml:space="preserve"> (супруга);</w:t>
      </w:r>
    </w:p>
    <w:p w:rsidR="006449E1" w:rsidRDefault="006449E1" w:rsidP="00C7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5CC">
        <w:rPr>
          <w:sz w:val="28"/>
          <w:szCs w:val="28"/>
        </w:rPr>
        <w:t>Глушковой Виктории Викторовны</w:t>
      </w:r>
      <w:r>
        <w:rPr>
          <w:sz w:val="28"/>
          <w:szCs w:val="28"/>
        </w:rPr>
        <w:t xml:space="preserve"> (дочь);</w:t>
      </w:r>
    </w:p>
    <w:p w:rsidR="006449E1" w:rsidRDefault="006449E1" w:rsidP="00C7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5CC">
        <w:rPr>
          <w:sz w:val="28"/>
          <w:szCs w:val="28"/>
        </w:rPr>
        <w:t xml:space="preserve">Глушковой Эльмиры </w:t>
      </w:r>
      <w:proofErr w:type="spellStart"/>
      <w:r w:rsidR="00AF35CC">
        <w:rPr>
          <w:sz w:val="28"/>
          <w:szCs w:val="28"/>
        </w:rPr>
        <w:t>Рихардовны</w:t>
      </w:r>
      <w:proofErr w:type="spellEnd"/>
      <w:r>
        <w:rPr>
          <w:sz w:val="28"/>
          <w:szCs w:val="28"/>
        </w:rPr>
        <w:t xml:space="preserve"> (</w:t>
      </w:r>
      <w:r w:rsidR="00AF35CC">
        <w:rPr>
          <w:sz w:val="28"/>
          <w:szCs w:val="28"/>
        </w:rPr>
        <w:t>дочь);</w:t>
      </w:r>
    </w:p>
    <w:p w:rsidR="00AF35CC" w:rsidRDefault="00AF35CC" w:rsidP="00C7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Глебова Александра Александровича (сын);</w:t>
      </w:r>
    </w:p>
    <w:p w:rsidR="00AF35CC" w:rsidRDefault="00AF35CC" w:rsidP="00C7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Глебовой Анны Александровны (дочь);</w:t>
      </w:r>
    </w:p>
    <w:p w:rsidR="00AF35CC" w:rsidRPr="00E23AF1" w:rsidRDefault="00AF35CC" w:rsidP="00C721E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Глебова Михаила Александровича (сын).</w:t>
      </w:r>
    </w:p>
    <w:p w:rsidR="00887660" w:rsidRPr="00CF41F2" w:rsidRDefault="005208F4" w:rsidP="00C721E3">
      <w:pPr>
        <w:ind w:firstLine="709"/>
        <w:jc w:val="both"/>
        <w:rPr>
          <w:sz w:val="28"/>
          <w:szCs w:val="28"/>
          <w:u w:val="single"/>
        </w:rPr>
      </w:pPr>
      <w:r w:rsidRPr="00E23AF1">
        <w:rPr>
          <w:bCs/>
          <w:sz w:val="28"/>
          <w:szCs w:val="28"/>
        </w:rPr>
        <w:t>2.</w:t>
      </w:r>
      <w:r w:rsidR="00887660" w:rsidRPr="00887660">
        <w:rPr>
          <w:sz w:val="28"/>
          <w:szCs w:val="28"/>
        </w:rPr>
        <w:t xml:space="preserve"> </w:t>
      </w:r>
      <w:r w:rsidR="00887660" w:rsidRPr="00BD34FC">
        <w:rPr>
          <w:sz w:val="28"/>
          <w:szCs w:val="28"/>
        </w:rPr>
        <w:t xml:space="preserve">Организационно–правовому отделу администрации Саянского района  опубликовать  настоящее </w:t>
      </w:r>
      <w:r w:rsidR="00887660">
        <w:rPr>
          <w:sz w:val="28"/>
          <w:szCs w:val="28"/>
        </w:rPr>
        <w:t xml:space="preserve">распоряжение </w:t>
      </w:r>
      <w:r w:rsidR="00887660" w:rsidRPr="00BD34FC">
        <w:rPr>
          <w:sz w:val="28"/>
          <w:szCs w:val="28"/>
        </w:rPr>
        <w:t xml:space="preserve">на официальном веб-сайте Саянского района в информационно-телекоммуникационной сети интернет: </w:t>
      </w:r>
      <w:hyperlink r:id="rId5" w:history="1">
        <w:r w:rsidR="00887660" w:rsidRPr="00BD34FC">
          <w:rPr>
            <w:rStyle w:val="a5"/>
            <w:sz w:val="28"/>
            <w:szCs w:val="28"/>
            <w:lang w:val="en-US"/>
          </w:rPr>
          <w:t>www</w:t>
        </w:r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adm</w:t>
        </w:r>
        <w:proofErr w:type="spellEnd"/>
        <w:r w:rsidR="00887660" w:rsidRPr="00BD34FC">
          <w:rPr>
            <w:rStyle w:val="a5"/>
            <w:sz w:val="28"/>
            <w:szCs w:val="28"/>
          </w:rPr>
          <w:t>-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87660" w:rsidRPr="00BD34FC">
        <w:rPr>
          <w:sz w:val="28"/>
          <w:szCs w:val="28"/>
          <w:u w:val="single"/>
        </w:rPr>
        <w:t>.</w:t>
      </w:r>
    </w:p>
    <w:p w:rsidR="005208F4" w:rsidRPr="00E23AF1" w:rsidRDefault="005208F4" w:rsidP="00C721E3">
      <w:pPr>
        <w:tabs>
          <w:tab w:val="left" w:pos="5310"/>
        </w:tabs>
        <w:ind w:firstLine="709"/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3. </w:t>
      </w:r>
      <w:proofErr w:type="gramStart"/>
      <w:r w:rsidRPr="00E23AF1">
        <w:rPr>
          <w:sz w:val="28"/>
          <w:szCs w:val="28"/>
        </w:rPr>
        <w:t>Контроль  за</w:t>
      </w:r>
      <w:proofErr w:type="gramEnd"/>
      <w:r w:rsidRPr="00E23AF1">
        <w:rPr>
          <w:sz w:val="28"/>
          <w:szCs w:val="28"/>
        </w:rPr>
        <w:t xml:space="preserve">  исполнением  настоящего </w:t>
      </w:r>
      <w:r w:rsidR="00887660">
        <w:rPr>
          <w:sz w:val="28"/>
          <w:szCs w:val="28"/>
        </w:rPr>
        <w:t>распоряжения</w:t>
      </w:r>
      <w:r w:rsidRPr="00E23AF1">
        <w:rPr>
          <w:sz w:val="28"/>
          <w:szCs w:val="28"/>
        </w:rPr>
        <w:t xml:space="preserve">  </w:t>
      </w:r>
      <w:r w:rsidR="006449E1">
        <w:rPr>
          <w:sz w:val="28"/>
          <w:szCs w:val="28"/>
        </w:rPr>
        <w:t>возложить на заместителя главы района по ЖКХ, строительству и лесной отрасли (Гребнев В.В.)</w:t>
      </w:r>
      <w:r w:rsidRPr="00E23AF1">
        <w:rPr>
          <w:sz w:val="28"/>
          <w:szCs w:val="28"/>
        </w:rPr>
        <w:t>.</w:t>
      </w:r>
    </w:p>
    <w:p w:rsidR="005208F4" w:rsidRPr="00E23AF1" w:rsidRDefault="005208F4" w:rsidP="00C721E3">
      <w:pPr>
        <w:ind w:firstLine="709"/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4. Настоящее </w:t>
      </w:r>
      <w:r w:rsidR="00887660">
        <w:rPr>
          <w:sz w:val="28"/>
          <w:szCs w:val="28"/>
        </w:rPr>
        <w:t>распоряжение</w:t>
      </w:r>
      <w:r w:rsidRPr="00E23AF1">
        <w:rPr>
          <w:sz w:val="28"/>
          <w:szCs w:val="28"/>
        </w:rPr>
        <w:t xml:space="preserve"> вступает в силу со дня подписания.</w:t>
      </w:r>
    </w:p>
    <w:p w:rsidR="005208F4" w:rsidRPr="00E23AF1" w:rsidRDefault="005208F4" w:rsidP="00C721E3">
      <w:pPr>
        <w:ind w:firstLine="709"/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>Глава района                                                                                    И.В. Данилин</w:t>
      </w: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>
      <w:bookmarkStart w:id="0" w:name="_GoBack"/>
      <w:bookmarkEnd w:id="0"/>
    </w:p>
    <w:sectPr w:rsidR="005208F4" w:rsidSect="006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F4"/>
    <w:rsid w:val="0008343C"/>
    <w:rsid w:val="0016267D"/>
    <w:rsid w:val="00287948"/>
    <w:rsid w:val="002D0EE2"/>
    <w:rsid w:val="003C4B08"/>
    <w:rsid w:val="00485128"/>
    <w:rsid w:val="004B6FC9"/>
    <w:rsid w:val="005208F4"/>
    <w:rsid w:val="00526F5E"/>
    <w:rsid w:val="006051E0"/>
    <w:rsid w:val="006449E1"/>
    <w:rsid w:val="00676BFB"/>
    <w:rsid w:val="00683B9D"/>
    <w:rsid w:val="00785F18"/>
    <w:rsid w:val="008010A6"/>
    <w:rsid w:val="008576D1"/>
    <w:rsid w:val="00887660"/>
    <w:rsid w:val="008E3A74"/>
    <w:rsid w:val="00980562"/>
    <w:rsid w:val="00AF35CC"/>
    <w:rsid w:val="00B96416"/>
    <w:rsid w:val="00BA5DDC"/>
    <w:rsid w:val="00C1370F"/>
    <w:rsid w:val="00C721E3"/>
    <w:rsid w:val="00E94362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DC80"/>
  <w15:docId w15:val="{CFD33D93-8AC0-478D-B0D3-52EA269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8F4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5208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5208F4"/>
    <w:rPr>
      <w:color w:val="0000FF"/>
      <w:u w:val="single"/>
    </w:rPr>
  </w:style>
  <w:style w:type="paragraph" w:customStyle="1" w:styleId="1">
    <w:name w:val="Обычный1"/>
    <w:rsid w:val="005208F4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5A6B-D07B-404E-B745-6ABA4C5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24</cp:revision>
  <cp:lastPrinted>2022-05-04T08:31:00Z</cp:lastPrinted>
  <dcterms:created xsi:type="dcterms:W3CDTF">2018-05-16T04:07:00Z</dcterms:created>
  <dcterms:modified xsi:type="dcterms:W3CDTF">2022-05-12T02:26:00Z</dcterms:modified>
</cp:coreProperties>
</file>